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79E" w:rsidRPr="0032518E" w:rsidRDefault="006D679E" w:rsidP="006D67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18E">
        <w:rPr>
          <w:rFonts w:ascii="Times New Roman" w:hAnsi="Times New Roman" w:cs="Times New Roman"/>
          <w:b/>
          <w:sz w:val="24"/>
          <w:szCs w:val="24"/>
        </w:rPr>
        <w:t>Sprawozdanie z kontroli problemowej przeprowadzonej w organizacjach pozarządowych, które otrzymały dofinansowanie z budżetu Miasta Kielce w 2017 roku.</w:t>
      </w:r>
    </w:p>
    <w:p w:rsidR="00916EB2" w:rsidRPr="006D679E" w:rsidRDefault="00916EB2" w:rsidP="006D67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679E" w:rsidRPr="006D679E" w:rsidRDefault="006D679E" w:rsidP="006D679E">
      <w:pPr>
        <w:jc w:val="both"/>
        <w:rPr>
          <w:rFonts w:ascii="Times New Roman" w:hAnsi="Times New Roman" w:cs="Times New Roman"/>
          <w:sz w:val="24"/>
          <w:szCs w:val="24"/>
        </w:rPr>
      </w:pPr>
      <w:r w:rsidRPr="006D679E">
        <w:rPr>
          <w:rFonts w:ascii="Times New Roman" w:hAnsi="Times New Roman" w:cs="Times New Roman"/>
          <w:sz w:val="24"/>
          <w:szCs w:val="24"/>
        </w:rPr>
        <w:t xml:space="preserve">Na podstawie upoważnienia Nr </w:t>
      </w:r>
      <w:r w:rsidR="00F30DC4">
        <w:rPr>
          <w:rFonts w:ascii="Times New Roman" w:hAnsi="Times New Roman" w:cs="Times New Roman"/>
          <w:sz w:val="24"/>
          <w:szCs w:val="24"/>
        </w:rPr>
        <w:t>8/2018</w:t>
      </w:r>
      <w:r w:rsidRPr="006D679E">
        <w:rPr>
          <w:rFonts w:ascii="Times New Roman" w:hAnsi="Times New Roman" w:cs="Times New Roman"/>
          <w:sz w:val="24"/>
          <w:szCs w:val="24"/>
        </w:rPr>
        <w:t xml:space="preserve"> z dnia </w:t>
      </w:r>
      <w:r w:rsidR="00F30DC4">
        <w:rPr>
          <w:rFonts w:ascii="Times New Roman" w:hAnsi="Times New Roman" w:cs="Times New Roman"/>
          <w:sz w:val="24"/>
          <w:szCs w:val="24"/>
        </w:rPr>
        <w:t>11 maja 2018</w:t>
      </w:r>
      <w:r w:rsidRPr="006D679E">
        <w:rPr>
          <w:rFonts w:ascii="Times New Roman" w:hAnsi="Times New Roman" w:cs="Times New Roman"/>
          <w:sz w:val="24"/>
          <w:szCs w:val="24"/>
        </w:rPr>
        <w:t xml:space="preserve"> r. wydanego przez Prezydenta Miasta Kielce pracownicy Wydziału Audytu Wewnętrznego i Kontroli Urzędu Miasta Kielce przeprowadzili w dniach od 1</w:t>
      </w:r>
      <w:r>
        <w:rPr>
          <w:rFonts w:ascii="Times New Roman" w:hAnsi="Times New Roman" w:cs="Times New Roman"/>
          <w:sz w:val="24"/>
          <w:szCs w:val="24"/>
        </w:rPr>
        <w:t>5 maja</w:t>
      </w:r>
      <w:r w:rsidRPr="006D679E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13 czerwca 2018</w:t>
      </w:r>
      <w:r w:rsidRPr="006D679E">
        <w:rPr>
          <w:rFonts w:ascii="Times New Roman" w:hAnsi="Times New Roman" w:cs="Times New Roman"/>
          <w:sz w:val="24"/>
          <w:szCs w:val="24"/>
        </w:rPr>
        <w:t xml:space="preserve"> r., kontrolę problemową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Pr="006D679E">
        <w:rPr>
          <w:rFonts w:ascii="Times New Roman" w:hAnsi="Times New Roman" w:cs="Times New Roman"/>
          <w:sz w:val="24"/>
          <w:szCs w:val="24"/>
        </w:rPr>
        <w:t>organizacjach pozarządowych,</w:t>
      </w:r>
      <w:r>
        <w:rPr>
          <w:rFonts w:ascii="Times New Roman" w:hAnsi="Times New Roman" w:cs="Times New Roman"/>
          <w:sz w:val="24"/>
          <w:szCs w:val="24"/>
        </w:rPr>
        <w:t xml:space="preserve"> które otrzymały dofinansowanie </w:t>
      </w:r>
      <w:r w:rsidRPr="006D679E">
        <w:rPr>
          <w:rFonts w:ascii="Times New Roman" w:hAnsi="Times New Roman" w:cs="Times New Roman"/>
          <w:sz w:val="24"/>
          <w:szCs w:val="24"/>
        </w:rPr>
        <w:t>z budżetu Miasta Kielce.</w:t>
      </w:r>
    </w:p>
    <w:p w:rsidR="006D679E" w:rsidRPr="006D679E" w:rsidRDefault="006D679E" w:rsidP="006D679E">
      <w:pPr>
        <w:rPr>
          <w:rFonts w:ascii="Times New Roman" w:hAnsi="Times New Roman" w:cs="Times New Roman"/>
          <w:sz w:val="24"/>
          <w:szCs w:val="24"/>
        </w:rPr>
      </w:pPr>
    </w:p>
    <w:p w:rsidR="006D679E" w:rsidRPr="006D679E" w:rsidRDefault="006D679E" w:rsidP="006D679E">
      <w:pPr>
        <w:rPr>
          <w:rFonts w:ascii="Times New Roman" w:hAnsi="Times New Roman" w:cs="Times New Roman"/>
          <w:sz w:val="24"/>
          <w:szCs w:val="24"/>
        </w:rPr>
      </w:pPr>
      <w:r w:rsidRPr="006D679E">
        <w:rPr>
          <w:rFonts w:ascii="Times New Roman" w:hAnsi="Times New Roman" w:cs="Times New Roman"/>
          <w:sz w:val="24"/>
          <w:szCs w:val="24"/>
        </w:rPr>
        <w:t>Kontroli dokonano w następujących organizacjach:</w:t>
      </w:r>
    </w:p>
    <w:p w:rsidR="00F30DC4" w:rsidRDefault="006D679E" w:rsidP="00916EB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DC4">
        <w:rPr>
          <w:rFonts w:ascii="Times New Roman" w:hAnsi="Times New Roman" w:cs="Times New Roman"/>
          <w:sz w:val="24"/>
          <w:szCs w:val="24"/>
        </w:rPr>
        <w:t xml:space="preserve">Miejskim Uczniowskim Klubie Pływackim „Korona </w:t>
      </w:r>
      <w:proofErr w:type="spellStart"/>
      <w:r w:rsidRPr="00F30DC4">
        <w:rPr>
          <w:rFonts w:ascii="Times New Roman" w:hAnsi="Times New Roman" w:cs="Times New Roman"/>
          <w:sz w:val="24"/>
          <w:szCs w:val="24"/>
        </w:rPr>
        <w:t>Swim</w:t>
      </w:r>
      <w:proofErr w:type="spellEnd"/>
      <w:r w:rsidR="00F30DC4">
        <w:rPr>
          <w:rFonts w:ascii="Times New Roman" w:hAnsi="Times New Roman" w:cs="Times New Roman"/>
          <w:sz w:val="24"/>
          <w:szCs w:val="24"/>
        </w:rPr>
        <w:t xml:space="preserve">" </w:t>
      </w:r>
      <w:r w:rsidRPr="00F30DC4">
        <w:rPr>
          <w:rFonts w:ascii="Times New Roman" w:hAnsi="Times New Roman" w:cs="Times New Roman"/>
          <w:sz w:val="24"/>
          <w:szCs w:val="24"/>
        </w:rPr>
        <w:t xml:space="preserve">z siedzibą w Kielcach, </w:t>
      </w:r>
      <w:r w:rsidRPr="00F30DC4">
        <w:rPr>
          <w:rFonts w:ascii="Times New Roman" w:hAnsi="Times New Roman" w:cs="Times New Roman"/>
          <w:sz w:val="24"/>
          <w:szCs w:val="24"/>
        </w:rPr>
        <w:br/>
        <w:t>ul. Jurajska 7,</w:t>
      </w:r>
    </w:p>
    <w:p w:rsidR="00F30DC4" w:rsidRDefault="006D679E" w:rsidP="00916EB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DC4">
        <w:rPr>
          <w:rFonts w:ascii="Times New Roman" w:hAnsi="Times New Roman" w:cs="Times New Roman"/>
          <w:sz w:val="24"/>
          <w:szCs w:val="24"/>
        </w:rPr>
        <w:t>Uczniowskim Międzyszkolnym Klubie Sportowym „Żak”</w:t>
      </w:r>
      <w:r w:rsidR="00F30DC4">
        <w:rPr>
          <w:rFonts w:ascii="Times New Roman" w:hAnsi="Times New Roman" w:cs="Times New Roman"/>
          <w:sz w:val="24"/>
          <w:szCs w:val="24"/>
        </w:rPr>
        <w:t xml:space="preserve"> </w:t>
      </w:r>
      <w:r w:rsidRPr="00F30DC4">
        <w:rPr>
          <w:rFonts w:ascii="Times New Roman" w:hAnsi="Times New Roman" w:cs="Times New Roman"/>
          <w:sz w:val="24"/>
          <w:szCs w:val="24"/>
        </w:rPr>
        <w:t xml:space="preserve">z siedzibą w Kielcach, </w:t>
      </w:r>
      <w:r w:rsidR="00F30DC4">
        <w:rPr>
          <w:rFonts w:ascii="Times New Roman" w:hAnsi="Times New Roman" w:cs="Times New Roman"/>
          <w:sz w:val="24"/>
          <w:szCs w:val="24"/>
        </w:rPr>
        <w:br/>
      </w:r>
      <w:r w:rsidRPr="00F30DC4">
        <w:rPr>
          <w:rFonts w:ascii="Times New Roman" w:hAnsi="Times New Roman" w:cs="Times New Roman"/>
          <w:sz w:val="24"/>
          <w:szCs w:val="24"/>
        </w:rPr>
        <w:t>ul. Prosta 57</w:t>
      </w:r>
      <w:r w:rsidR="00F30DC4">
        <w:rPr>
          <w:rFonts w:ascii="Times New Roman" w:hAnsi="Times New Roman" w:cs="Times New Roman"/>
          <w:sz w:val="24"/>
          <w:szCs w:val="24"/>
        </w:rPr>
        <w:t>,</w:t>
      </w:r>
    </w:p>
    <w:p w:rsidR="006D679E" w:rsidRDefault="006D679E" w:rsidP="00916EB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DC4">
        <w:rPr>
          <w:rFonts w:ascii="Times New Roman" w:hAnsi="Times New Roman" w:cs="Times New Roman"/>
          <w:sz w:val="24"/>
          <w:szCs w:val="24"/>
        </w:rPr>
        <w:t>Stowarzyszeniu Edukacyjnym „Prosta-Szkoła" z siedzibą w Kielcach, ul. Prosta 27a,</w:t>
      </w:r>
    </w:p>
    <w:p w:rsidR="00F30DC4" w:rsidRDefault="006D679E" w:rsidP="00916EB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DC4">
        <w:rPr>
          <w:rFonts w:ascii="Times New Roman" w:hAnsi="Times New Roman" w:cs="Times New Roman"/>
          <w:sz w:val="24"/>
          <w:szCs w:val="24"/>
        </w:rPr>
        <w:t>Świętokrzyskiej Akademii Sportu z siedzibą w Kielcach, ul. Piotrkowska 12/1008</w:t>
      </w:r>
      <w:r w:rsidR="00F30DC4">
        <w:rPr>
          <w:rFonts w:ascii="Times New Roman" w:hAnsi="Times New Roman" w:cs="Times New Roman"/>
          <w:sz w:val="24"/>
          <w:szCs w:val="24"/>
        </w:rPr>
        <w:t>,</w:t>
      </w:r>
    </w:p>
    <w:p w:rsidR="00F30DC4" w:rsidRDefault="006D679E" w:rsidP="00916EB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DC4">
        <w:rPr>
          <w:rFonts w:ascii="Times New Roman" w:hAnsi="Times New Roman" w:cs="Times New Roman"/>
          <w:sz w:val="24"/>
          <w:szCs w:val="24"/>
        </w:rPr>
        <w:t>Ludowym Klubie Sportowym „Orlęta" z siedzibą w Kielcach, ul. Warszawska 338,</w:t>
      </w:r>
    </w:p>
    <w:p w:rsidR="00F30DC4" w:rsidRDefault="00F30DC4" w:rsidP="00916EB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Ludowym Uczniowskim Katolickim Klubie Sportowym z siedzibą w Kielcach, </w:t>
      </w:r>
      <w:r>
        <w:rPr>
          <w:rFonts w:ascii="Times New Roman" w:hAnsi="Times New Roman" w:cs="Times New Roman"/>
          <w:sz w:val="24"/>
          <w:szCs w:val="24"/>
        </w:rPr>
        <w:br/>
        <w:t>ul. Kolberga 11</w:t>
      </w:r>
    </w:p>
    <w:p w:rsidR="00F30DC4" w:rsidRDefault="006D679E" w:rsidP="00916EB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DC4">
        <w:rPr>
          <w:rFonts w:ascii="Times New Roman" w:hAnsi="Times New Roman" w:cs="Times New Roman"/>
          <w:sz w:val="24"/>
          <w:szCs w:val="24"/>
        </w:rPr>
        <w:t xml:space="preserve">Stowarzyszeniu Korona </w:t>
      </w:r>
      <w:proofErr w:type="spellStart"/>
      <w:r w:rsidRPr="00F30DC4">
        <w:rPr>
          <w:rFonts w:ascii="Times New Roman" w:hAnsi="Times New Roman" w:cs="Times New Roman"/>
          <w:sz w:val="24"/>
          <w:szCs w:val="24"/>
        </w:rPr>
        <w:t>Handball</w:t>
      </w:r>
      <w:proofErr w:type="spellEnd"/>
      <w:r w:rsidRPr="00F30DC4">
        <w:rPr>
          <w:rFonts w:ascii="Times New Roman" w:hAnsi="Times New Roman" w:cs="Times New Roman"/>
          <w:sz w:val="24"/>
          <w:szCs w:val="24"/>
        </w:rPr>
        <w:t xml:space="preserve"> z siedzibą w Kielcach, ul. Krakowska 72,</w:t>
      </w:r>
    </w:p>
    <w:p w:rsidR="006D679E" w:rsidRPr="00F30DC4" w:rsidRDefault="006D679E" w:rsidP="00916EB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DC4">
        <w:rPr>
          <w:rFonts w:ascii="Times New Roman" w:hAnsi="Times New Roman" w:cs="Times New Roman"/>
          <w:sz w:val="24"/>
          <w:szCs w:val="24"/>
        </w:rPr>
        <w:t>Kieleckim Klubie</w:t>
      </w:r>
      <w:r w:rsidR="00F30DC4">
        <w:rPr>
          <w:rFonts w:ascii="Times New Roman" w:hAnsi="Times New Roman" w:cs="Times New Roman"/>
          <w:sz w:val="24"/>
          <w:szCs w:val="24"/>
        </w:rPr>
        <w:t xml:space="preserve"> Sportowym</w:t>
      </w:r>
      <w:r w:rsidRPr="00F30DC4">
        <w:rPr>
          <w:rFonts w:ascii="Times New Roman" w:hAnsi="Times New Roman" w:cs="Times New Roman"/>
          <w:sz w:val="24"/>
          <w:szCs w:val="24"/>
        </w:rPr>
        <w:t xml:space="preserve"> Karate z siedzibą w Kielcach, ul. </w:t>
      </w:r>
      <w:r w:rsidR="00F30DC4">
        <w:rPr>
          <w:rFonts w:ascii="Times New Roman" w:hAnsi="Times New Roman" w:cs="Times New Roman"/>
          <w:sz w:val="24"/>
          <w:szCs w:val="24"/>
        </w:rPr>
        <w:t>Bodzentyńska 12 b.</w:t>
      </w:r>
    </w:p>
    <w:p w:rsidR="006D679E" w:rsidRDefault="006D679E" w:rsidP="00916E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679E" w:rsidRPr="006D679E" w:rsidRDefault="006D679E" w:rsidP="00916E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2017 </w:t>
      </w:r>
      <w:r w:rsidRPr="006D679E">
        <w:rPr>
          <w:rFonts w:ascii="Times New Roman" w:hAnsi="Times New Roman" w:cs="Times New Roman"/>
          <w:sz w:val="24"/>
          <w:szCs w:val="24"/>
        </w:rPr>
        <w:t>r. Miasto Kielce udzieliło ww. organizacjom dotacje w wyniku przeprowadzonego otwartego konkursu ofert z zakresu: upowszechniania kultur</w:t>
      </w:r>
      <w:r>
        <w:rPr>
          <w:rFonts w:ascii="Times New Roman" w:hAnsi="Times New Roman" w:cs="Times New Roman"/>
          <w:sz w:val="24"/>
          <w:szCs w:val="24"/>
        </w:rPr>
        <w:t xml:space="preserve">y fizycznej i sportu oraz </w:t>
      </w:r>
      <w:r w:rsidRPr="006D679E">
        <w:rPr>
          <w:rFonts w:ascii="Times New Roman" w:hAnsi="Times New Roman" w:cs="Times New Roman"/>
          <w:sz w:val="24"/>
          <w:szCs w:val="24"/>
        </w:rPr>
        <w:t>profilaktyki i przeciwdziałania patologiom społecznym.</w:t>
      </w:r>
    </w:p>
    <w:p w:rsidR="006D679E" w:rsidRPr="006D679E" w:rsidRDefault="006D679E" w:rsidP="00916EB2">
      <w:pPr>
        <w:jc w:val="both"/>
        <w:rPr>
          <w:rFonts w:ascii="Times New Roman" w:hAnsi="Times New Roman" w:cs="Times New Roman"/>
          <w:sz w:val="24"/>
          <w:szCs w:val="24"/>
        </w:rPr>
      </w:pPr>
      <w:r w:rsidRPr="006D679E">
        <w:rPr>
          <w:rFonts w:ascii="Times New Roman" w:hAnsi="Times New Roman" w:cs="Times New Roman"/>
          <w:sz w:val="24"/>
          <w:szCs w:val="24"/>
        </w:rPr>
        <w:t>W wyniku kontroli, stwierdzono, że w organizacjac</w:t>
      </w:r>
      <w:r w:rsidR="00F30DC4">
        <w:rPr>
          <w:rFonts w:ascii="Times New Roman" w:hAnsi="Times New Roman" w:cs="Times New Roman"/>
          <w:sz w:val="24"/>
          <w:szCs w:val="24"/>
        </w:rPr>
        <w:t>h pozarządowych wymienionych w:</w:t>
      </w:r>
    </w:p>
    <w:p w:rsidR="006D679E" w:rsidRPr="006D679E" w:rsidRDefault="006D679E" w:rsidP="00916EB2">
      <w:pPr>
        <w:jc w:val="both"/>
        <w:rPr>
          <w:rFonts w:ascii="Times New Roman" w:hAnsi="Times New Roman" w:cs="Times New Roman"/>
          <w:sz w:val="24"/>
          <w:szCs w:val="24"/>
        </w:rPr>
      </w:pPr>
      <w:r w:rsidRPr="006D679E">
        <w:rPr>
          <w:rFonts w:ascii="Times New Roman" w:hAnsi="Times New Roman" w:cs="Times New Roman"/>
          <w:sz w:val="24"/>
          <w:szCs w:val="24"/>
        </w:rPr>
        <w:t>-</w:t>
      </w:r>
      <w:r w:rsidR="00916EB2">
        <w:rPr>
          <w:rFonts w:ascii="Times New Roman" w:hAnsi="Times New Roman" w:cs="Times New Roman"/>
          <w:sz w:val="24"/>
          <w:szCs w:val="24"/>
        </w:rPr>
        <w:t xml:space="preserve"> </w:t>
      </w:r>
      <w:r w:rsidR="0000687E">
        <w:rPr>
          <w:rFonts w:ascii="Times New Roman" w:hAnsi="Times New Roman" w:cs="Times New Roman"/>
          <w:sz w:val="24"/>
          <w:szCs w:val="24"/>
        </w:rPr>
        <w:t xml:space="preserve">pozycji 1,3,4 </w:t>
      </w:r>
      <w:r w:rsidRPr="006D679E">
        <w:rPr>
          <w:rFonts w:ascii="Times New Roman" w:hAnsi="Times New Roman" w:cs="Times New Roman"/>
          <w:sz w:val="24"/>
          <w:szCs w:val="24"/>
        </w:rPr>
        <w:t>ni</w:t>
      </w:r>
      <w:r w:rsidR="00916EB2">
        <w:rPr>
          <w:rFonts w:ascii="Times New Roman" w:hAnsi="Times New Roman" w:cs="Times New Roman"/>
          <w:sz w:val="24"/>
          <w:szCs w:val="24"/>
        </w:rPr>
        <w:t>eprawidłowości nie stwierdzono,</w:t>
      </w:r>
    </w:p>
    <w:p w:rsidR="00F30DC4" w:rsidRDefault="00916EB2" w:rsidP="00916E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D679E" w:rsidRPr="006D679E">
        <w:rPr>
          <w:rFonts w:ascii="Times New Roman" w:hAnsi="Times New Roman" w:cs="Times New Roman"/>
          <w:sz w:val="24"/>
          <w:szCs w:val="24"/>
        </w:rPr>
        <w:t xml:space="preserve">pozycji </w:t>
      </w:r>
      <w:r w:rsidR="00707CCA">
        <w:rPr>
          <w:rFonts w:ascii="Times New Roman" w:hAnsi="Times New Roman" w:cs="Times New Roman"/>
          <w:sz w:val="24"/>
          <w:szCs w:val="24"/>
        </w:rPr>
        <w:t xml:space="preserve">2,5,6 </w:t>
      </w:r>
      <w:r w:rsidR="00F30DC4" w:rsidRPr="00F30DC4">
        <w:rPr>
          <w:rFonts w:ascii="Times New Roman" w:hAnsi="Times New Roman" w:cs="Times New Roman"/>
          <w:sz w:val="24"/>
          <w:szCs w:val="24"/>
        </w:rPr>
        <w:t xml:space="preserve">stwierdzono, że w zestawieniu faktur (rachunków) </w:t>
      </w:r>
      <w:r w:rsidR="000068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zdarzyły</w:t>
      </w:r>
      <w:r w:rsidR="0000687E">
        <w:rPr>
          <w:rFonts w:ascii="Times New Roman" w:hAnsi="Times New Roman" w:cs="Times New Roman"/>
          <w:sz w:val="24"/>
          <w:szCs w:val="24"/>
        </w:rPr>
        <w:t xml:space="preserve"> się przypadki wpisania błędnej </w:t>
      </w:r>
      <w:r w:rsidR="00F10C16">
        <w:rPr>
          <w:rFonts w:ascii="Times New Roman" w:hAnsi="Times New Roman" w:cs="Times New Roman"/>
          <w:sz w:val="24"/>
          <w:szCs w:val="24"/>
        </w:rPr>
        <w:t>daty</w:t>
      </w:r>
      <w:r w:rsidR="00F30DC4" w:rsidRPr="00F30DC4">
        <w:rPr>
          <w:rFonts w:ascii="Times New Roman" w:hAnsi="Times New Roman" w:cs="Times New Roman"/>
          <w:sz w:val="24"/>
          <w:szCs w:val="24"/>
        </w:rPr>
        <w:t xml:space="preserve"> wydatku</w:t>
      </w:r>
      <w:r w:rsidR="0000687E">
        <w:rPr>
          <w:rFonts w:ascii="Times New Roman" w:hAnsi="Times New Roman" w:cs="Times New Roman"/>
          <w:sz w:val="24"/>
          <w:szCs w:val="24"/>
        </w:rPr>
        <w:t xml:space="preserve"> (innej niż wynika z dokumentów finansowo-księgowych)</w:t>
      </w:r>
      <w:r w:rsidR="00F30DC4" w:rsidRPr="00F30DC4">
        <w:rPr>
          <w:rFonts w:ascii="Times New Roman" w:hAnsi="Times New Roman" w:cs="Times New Roman"/>
          <w:sz w:val="24"/>
          <w:szCs w:val="24"/>
        </w:rPr>
        <w:t xml:space="preserve"> </w:t>
      </w:r>
      <w:r w:rsidR="0000687E">
        <w:rPr>
          <w:rFonts w:ascii="Times New Roman" w:hAnsi="Times New Roman" w:cs="Times New Roman"/>
          <w:sz w:val="24"/>
          <w:szCs w:val="24"/>
        </w:rPr>
        <w:t xml:space="preserve">oraz </w:t>
      </w:r>
      <w:r>
        <w:rPr>
          <w:rFonts w:ascii="Times New Roman" w:hAnsi="Times New Roman" w:cs="Times New Roman"/>
          <w:sz w:val="24"/>
          <w:szCs w:val="24"/>
        </w:rPr>
        <w:t>błędny numer faktury,</w:t>
      </w:r>
    </w:p>
    <w:p w:rsidR="00F10C16" w:rsidRPr="006D679E" w:rsidRDefault="006D679E" w:rsidP="00916EB2">
      <w:pPr>
        <w:jc w:val="both"/>
        <w:rPr>
          <w:rFonts w:ascii="Times New Roman" w:hAnsi="Times New Roman" w:cs="Times New Roman"/>
          <w:sz w:val="24"/>
          <w:szCs w:val="24"/>
        </w:rPr>
      </w:pPr>
      <w:r w:rsidRPr="006D679E">
        <w:rPr>
          <w:rFonts w:ascii="Times New Roman" w:hAnsi="Times New Roman" w:cs="Times New Roman"/>
          <w:sz w:val="24"/>
          <w:szCs w:val="24"/>
        </w:rPr>
        <w:t xml:space="preserve">- pozycji </w:t>
      </w:r>
      <w:r w:rsidR="0000687E">
        <w:rPr>
          <w:rFonts w:ascii="Times New Roman" w:hAnsi="Times New Roman" w:cs="Times New Roman"/>
          <w:sz w:val="24"/>
          <w:szCs w:val="24"/>
        </w:rPr>
        <w:t>7 stwierdzono, że dokumenty finansowo-księgowe posiadają dwa różne opisy, jeden na potrzeby księgowości, drugi na potrzeby rozliczenia zadania publicznego. W wielu przypadkach opisy tez różnią się miedzy sobą, ponadto stwierdzono błędy w ewidencji</w:t>
      </w:r>
      <w:r w:rsidR="00916EB2">
        <w:rPr>
          <w:rFonts w:ascii="Times New Roman" w:hAnsi="Times New Roman" w:cs="Times New Roman"/>
          <w:sz w:val="24"/>
          <w:szCs w:val="24"/>
        </w:rPr>
        <w:t xml:space="preserve"> księgowej zadania publicznego.</w:t>
      </w:r>
    </w:p>
    <w:p w:rsidR="00917529" w:rsidRDefault="00707CCA" w:rsidP="006D67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916EB2" w:rsidRPr="00F30DC4">
        <w:rPr>
          <w:rFonts w:ascii="Times New Roman" w:hAnsi="Times New Roman" w:cs="Times New Roman"/>
          <w:sz w:val="24"/>
          <w:szCs w:val="24"/>
        </w:rPr>
        <w:t xml:space="preserve">łędy </w:t>
      </w:r>
      <w:r>
        <w:rPr>
          <w:rFonts w:ascii="Times New Roman" w:hAnsi="Times New Roman" w:cs="Times New Roman"/>
          <w:sz w:val="24"/>
          <w:szCs w:val="24"/>
        </w:rPr>
        <w:t xml:space="preserve">wykazane w ww. pozycjach </w:t>
      </w:r>
      <w:r w:rsidR="00916EB2" w:rsidRPr="00F30DC4">
        <w:rPr>
          <w:rFonts w:ascii="Times New Roman" w:hAnsi="Times New Roman" w:cs="Times New Roman"/>
          <w:sz w:val="24"/>
          <w:szCs w:val="24"/>
        </w:rPr>
        <w:t>nie mają jednak wpływu na rozlicze</w:t>
      </w:r>
      <w:r w:rsidR="00F10C16">
        <w:rPr>
          <w:rFonts w:ascii="Times New Roman" w:hAnsi="Times New Roman" w:cs="Times New Roman"/>
          <w:sz w:val="24"/>
          <w:szCs w:val="24"/>
        </w:rPr>
        <w:t>nie dotacji.</w:t>
      </w:r>
    </w:p>
    <w:p w:rsidR="00F10C16" w:rsidRPr="006D679E" w:rsidRDefault="00F10C16" w:rsidP="00F10C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pozycji 8</w:t>
      </w:r>
      <w:r w:rsidRPr="00F10C16">
        <w:t xml:space="preserve"> </w:t>
      </w:r>
      <w:r w:rsidRPr="00F10C16">
        <w:rPr>
          <w:rFonts w:ascii="Times New Roman" w:hAnsi="Times New Roman" w:cs="Times New Roman"/>
          <w:sz w:val="24"/>
          <w:szCs w:val="24"/>
        </w:rPr>
        <w:t>stwierdzono, że w zestawieniu faktur (rachunków) w poz. 3 wpisano błędną wartość w kolumnie: wartość całkowita faktury/ rachunku, koszt związany z realizacją zadania oraz dotyczącej innych środków finansowych. Faktura Nr 3/01/2017 z dnia 31.01.2017 r. opiewa na kwotę 1. 539,00 zł, a w zestawieniu faktur została wpisana kwota 1.540,00 zł. Kwotę 1.539,00 zł zapłacono gotówką dnia 31.01.2017 r., zgodnie z raportem kasow</w:t>
      </w:r>
      <w:r>
        <w:rPr>
          <w:rFonts w:ascii="Times New Roman" w:hAnsi="Times New Roman" w:cs="Times New Roman"/>
          <w:sz w:val="24"/>
          <w:szCs w:val="24"/>
        </w:rPr>
        <w:t xml:space="preserve">ym za 01.2017. Powyższe stanowi </w:t>
      </w:r>
      <w:r w:rsidRPr="00F10C16">
        <w:rPr>
          <w:rFonts w:ascii="Times New Roman" w:hAnsi="Times New Roman" w:cs="Times New Roman"/>
          <w:sz w:val="24"/>
          <w:szCs w:val="24"/>
        </w:rPr>
        <w:t xml:space="preserve">naruszenie postanowień umowy </w:t>
      </w:r>
      <w:r>
        <w:rPr>
          <w:rFonts w:ascii="Times New Roman" w:hAnsi="Times New Roman" w:cs="Times New Roman"/>
          <w:sz w:val="24"/>
          <w:szCs w:val="24"/>
        </w:rPr>
        <w:br/>
      </w:r>
      <w:r w:rsidRPr="00F10C16">
        <w:rPr>
          <w:rFonts w:ascii="Times New Roman" w:hAnsi="Times New Roman" w:cs="Times New Roman"/>
          <w:sz w:val="24"/>
          <w:szCs w:val="24"/>
        </w:rPr>
        <w:t>Nr W/U-WB/298/EPP/136/UM/328/2017 z dnia 23.01.2017 r. § 3 ust.7 i 8. Różnicę pomięd</w:t>
      </w:r>
      <w:r>
        <w:rPr>
          <w:rFonts w:ascii="Times New Roman" w:hAnsi="Times New Roman" w:cs="Times New Roman"/>
          <w:sz w:val="24"/>
          <w:szCs w:val="24"/>
        </w:rPr>
        <w:t xml:space="preserve">zy kwotą faktury, a kwotą ujętą </w:t>
      </w:r>
      <w:r w:rsidRPr="00F10C16">
        <w:rPr>
          <w:rFonts w:ascii="Times New Roman" w:hAnsi="Times New Roman" w:cs="Times New Roman"/>
          <w:sz w:val="24"/>
          <w:szCs w:val="24"/>
        </w:rPr>
        <w:t xml:space="preserve">w zestawieniu faktur (rachunków) w wysokości </w:t>
      </w:r>
      <w:r>
        <w:rPr>
          <w:rFonts w:ascii="Times New Roman" w:hAnsi="Times New Roman" w:cs="Times New Roman"/>
          <w:sz w:val="24"/>
          <w:szCs w:val="24"/>
        </w:rPr>
        <w:br/>
      </w:r>
      <w:r w:rsidRPr="00F10C16">
        <w:rPr>
          <w:rFonts w:ascii="Times New Roman" w:hAnsi="Times New Roman" w:cs="Times New Roman"/>
          <w:sz w:val="24"/>
          <w:szCs w:val="24"/>
        </w:rPr>
        <w:t>1,00 zł uważa się za dotację pobraną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C16">
        <w:rPr>
          <w:rFonts w:ascii="Times New Roman" w:hAnsi="Times New Roman" w:cs="Times New Roman"/>
          <w:sz w:val="24"/>
          <w:szCs w:val="24"/>
        </w:rPr>
        <w:t>w nadmiernej wysokości, która podlega zwrotowi zgodnie z § 11 ust.6 pkt.2 ww. umowy.</w:t>
      </w:r>
      <w:bookmarkStart w:id="0" w:name="_GoBack"/>
      <w:bookmarkEnd w:id="0"/>
    </w:p>
    <w:sectPr w:rsidR="00F10C16" w:rsidRPr="006D679E" w:rsidSect="009B3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40DFA"/>
    <w:multiLevelType w:val="hybridMultilevel"/>
    <w:tmpl w:val="DB1C5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93F73"/>
    <w:multiLevelType w:val="hybridMultilevel"/>
    <w:tmpl w:val="DF52F6C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637603"/>
    <w:multiLevelType w:val="hybridMultilevel"/>
    <w:tmpl w:val="46F23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75B3"/>
    <w:rsid w:val="0000687E"/>
    <w:rsid w:val="002275B3"/>
    <w:rsid w:val="0032518E"/>
    <w:rsid w:val="003A526A"/>
    <w:rsid w:val="006D679E"/>
    <w:rsid w:val="00707CCA"/>
    <w:rsid w:val="00916EB2"/>
    <w:rsid w:val="00917529"/>
    <w:rsid w:val="009B36DC"/>
    <w:rsid w:val="00F10C16"/>
    <w:rsid w:val="00F30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26A"/>
    <w:pPr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A52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52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5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A52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3A52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A52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52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A52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A526A"/>
    <w:rPr>
      <w:i/>
      <w:iCs/>
    </w:rPr>
  </w:style>
  <w:style w:type="paragraph" w:styleId="Bezodstpw">
    <w:name w:val="No Spacing"/>
    <w:uiPriority w:val="1"/>
    <w:qFormat/>
    <w:rsid w:val="003A526A"/>
    <w:pPr>
      <w:jc w:val="left"/>
    </w:pPr>
  </w:style>
  <w:style w:type="character" w:styleId="Wyrnieniedelikatne">
    <w:name w:val="Subtle Emphasis"/>
    <w:basedOn w:val="Domylnaczcionkaakapitu"/>
    <w:uiPriority w:val="19"/>
    <w:qFormat/>
    <w:rsid w:val="003A526A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34"/>
    <w:qFormat/>
    <w:rsid w:val="006D67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26A"/>
    <w:pPr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A52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52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5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A52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3A52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A52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52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A52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A526A"/>
    <w:rPr>
      <w:i/>
      <w:iCs/>
    </w:rPr>
  </w:style>
  <w:style w:type="paragraph" w:styleId="Bezodstpw">
    <w:name w:val="No Spacing"/>
    <w:uiPriority w:val="1"/>
    <w:qFormat/>
    <w:rsid w:val="003A526A"/>
    <w:pPr>
      <w:jc w:val="left"/>
    </w:pPr>
  </w:style>
  <w:style w:type="character" w:styleId="Wyrnieniedelikatne">
    <w:name w:val="Subtle Emphasis"/>
    <w:basedOn w:val="Domylnaczcionkaakapitu"/>
    <w:uiPriority w:val="19"/>
    <w:qFormat/>
    <w:rsid w:val="003A526A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34"/>
    <w:qFormat/>
    <w:rsid w:val="006D67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Jamróz</dc:creator>
  <cp:lastModifiedBy>amachnik</cp:lastModifiedBy>
  <cp:revision>2</cp:revision>
  <cp:lastPrinted>2018-06-21T06:47:00Z</cp:lastPrinted>
  <dcterms:created xsi:type="dcterms:W3CDTF">2018-06-27T06:01:00Z</dcterms:created>
  <dcterms:modified xsi:type="dcterms:W3CDTF">2018-06-27T06:01:00Z</dcterms:modified>
</cp:coreProperties>
</file>